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C6B" w:rsidRDefault="009E5678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Технические характеристики</w:t>
      </w:r>
    </w:p>
    <w:tbl>
      <w:tblPr>
        <w:tblW w:w="11165" w:type="dxa"/>
        <w:jc w:val="center"/>
        <w:tblLayout w:type="fixed"/>
        <w:tblLook w:val="0000" w:firstRow="0" w:lastRow="0" w:firstColumn="0" w:lastColumn="0" w:noHBand="0" w:noVBand="0"/>
      </w:tblPr>
      <w:tblGrid>
        <w:gridCol w:w="521"/>
        <w:gridCol w:w="996"/>
        <w:gridCol w:w="1469"/>
        <w:gridCol w:w="991"/>
        <w:gridCol w:w="1258"/>
        <w:gridCol w:w="851"/>
        <w:gridCol w:w="5079"/>
      </w:tblGrid>
      <w:tr w:rsidR="009D0C6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Pr="009E5678" w:rsidRDefault="009E5678" w:rsidP="009E5678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Л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</w:t>
            </w:r>
            <w:r>
              <w:rPr>
                <w:rFonts w:ascii="GHEA Grapalat" w:hAnsi="GHEA Grapalat" w:cs="Sylfaen"/>
                <w:sz w:val="18"/>
                <w:szCs w:val="18"/>
              </w:rPr>
              <w:t>ПВ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Единица измерения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Количество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Технические характеристики, краткое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описание</w:t>
            </w:r>
          </w:p>
        </w:tc>
      </w:tr>
      <w:tr w:rsidR="009D0C6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</w:tr>
      <w:tr w:rsidR="009D0C6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30211220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Компьютер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Pr="009E5678" w:rsidRDefault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200 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Процессор: минимум Intel(R) Core(TM) i5-12400 CPU, 2.5GHz, ОЗУ: минимум 16GB, тип системы: минимум x64, SSD: минимум 500, HDD: минимум 1TB, блок питания: минимум 650W. Монитор: минимум 23.6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дюйма, IPS, входы: HDMI, VGA, 1920*1080. Клавиатура и мышь. Гарантия: минимум 24 месяца. Транспортировка и разгрузка товара осуществляется поставщиком своими силами и за свой счет. Товар должен быть новым (неиспользованным). Адрес доставки: г. Масис. ул. Ц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ентральная д. 4, 4 этаж.</w:t>
            </w:r>
          </w:p>
        </w:tc>
      </w:tr>
      <w:tr w:rsidR="009E5678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30211200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Ноутбук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P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330 000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ноутбук, Экран: не менее 17 дюймов, 1920x1080 Full HD, Процессор: не менее Intel Core i5-1235U 3.3 GHz, Минимальный объем оперативной памяти: 8GB DDR4, Жесткий диск: не менее 512GB SSD, Видеокарта: Intel Iris Xe Graphics или GeForce RTX4050 6Gb или Geforce RTX4090 16Gb GDDR6 VGA, Тип подключения: HDMI-1, USB 3.2-1, USB 2.0-1, Веб-камера: не менее 720p, Аккумулятор: не менее 45Wh, Операционная система: NO OS, Вес: не менее 2.04 кг. Гарантия: не менее 24 месяцев. Транспортировка и разгрузка товара осуществляется поставщиком за свой счет и своими силами. Товар должен быть новым (неиспользованным). Адрес доставки: г. Масис. ул. Центральная № 4, 4 этаж.</w:t>
            </w:r>
          </w:p>
        </w:tc>
      </w:tr>
      <w:tr w:rsidR="009E5678" w:rsidRPr="009E5678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30239110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Принтер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P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</w:rPr>
              <w:t>120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678" w:rsidRDefault="009E5678" w:rsidP="009E5678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 принтера: многофункциональный, лазерный, цвет печати: черно-белый, формат бумаги: А4, интерфейс: USB 2.0, скорость печати (стр./мин): не менее 18, скорость копирования (стр./мин): не менее 18, разрешение принтера: не менее 1200x600 dpi, разрешение сканера: не менее 600x1200 dpi, оперативная память: не менее 64 МБ, вес: не менее 8,5 кг, питание: 220—240 В, 50/60 Гц (±2 Гц). Габариты: 276 x 372 x 254 мм (отклонение: ±7%). Гарантия: не менее 12 месяцев. Транспортировка и разгрузка товара осуществляется поставщиком за свой счет и своими силами. Товар должен быть новым (не бывшим в употреблении). Адрес доставки: г. Масис, Центральный пр-т № 4, 4 этаж.</w:t>
            </w:r>
          </w:p>
        </w:tc>
      </w:tr>
    </w:tbl>
    <w:p w:rsidR="009D0C6B" w:rsidRDefault="009D0C6B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9D0C6B" w:rsidRDefault="009E5678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9D0C6B" w:rsidRDefault="009E5678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9D0C6B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C6B" w:rsidRDefault="009E567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9D0C6B" w:rsidRPr="009E5678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C6B" w:rsidRDefault="009E567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E5678">
              <w:rPr>
                <w:rFonts w:ascii="GHEA Grapalat" w:hAnsi="GHEA Grapalat" w:cs="Sylfaen"/>
                <w:sz w:val="16"/>
                <w:szCs w:val="16"/>
                <w:lang w:val="ru-RU"/>
              </w:rPr>
              <w:t>В течение 21 календарного дня с даты вступления Соглашения в силу</w:t>
            </w:r>
          </w:p>
        </w:tc>
      </w:tr>
    </w:tbl>
    <w:p w:rsidR="009D0C6B" w:rsidRDefault="009D0C6B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9D0C6B" w:rsidRDefault="009D0C6B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9D0C6B" w:rsidRDefault="009E5678">
      <w:pPr>
        <w:jc w:val="center"/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9D0C6B" w:rsidRDefault="009D0C6B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  <w:bookmarkStart w:id="0" w:name="_GoBack"/>
      <w:bookmarkEnd w:id="0"/>
    </w:p>
    <w:sectPr w:rsidR="009D0C6B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495083"/>
    <w:multiLevelType w:val="multilevel"/>
    <w:tmpl w:val="D7D0013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C6B"/>
    <w:rsid w:val="009D0C6B"/>
    <w:rsid w:val="009E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E859A0-0D65-462C-9E41-5BD11925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349</Words>
  <Characters>1993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2025-07-17T11:20:00Z</dcterms:created>
  <dcterms:modified xsi:type="dcterms:W3CDTF">2025-07-17T11:21:00Z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2025-04-16T14:54:00Z</cp:lastPrinted>
  <dcterms:modified xsi:type="dcterms:W3CDTF">2025-07-17T11:16:00Z</dcterms:modified>
  <cp:revision>179</cp:revision>
  <dc:subject/>
  <dc:title/>
</cp:coreProperties>
</file>